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49E" w:rsidRDefault="0053749E" w:rsidP="0053749E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7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43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КОРЕНЬ СЛОВА. ПРАВОПИСАНИЕ СЛОЖНЫХ СЛОВ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53749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формирования представления о сложных словах, их образовании и написании, для </w:t>
            </w:r>
            <w:proofErr w:type="spellStart"/>
            <w:r>
              <w:rPr>
                <w:rFonts w:ascii="Times New Roman" w:hAnsi="Times New Roman" w:cs="Times New Roman"/>
              </w:rPr>
              <w:t>отра-ботки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умений выделять корни сложных слов, выполнять разбор слов по составу, находить сложные слова</w:t>
            </w:r>
          </w:p>
        </w:tc>
      </w:tr>
      <w:tr w:rsidR="0053749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53749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понятие сложного слова, умеют находить сложные слова и объяснять свой выбор</w:t>
            </w:r>
          </w:p>
        </w:tc>
      </w:tr>
      <w:tr w:rsidR="0053749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tabs>
                <w:tab w:val="left" w:pos="99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способности к самооценке на основе критерия успешности учебной деятельности, интерес к познанию русского языка, языковой деятельности</w:t>
            </w:r>
          </w:p>
        </w:tc>
      </w:tr>
      <w:tr w:rsidR="0053749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осуществляют анализ, сравнение языкового материала как по заданным, так и по самостоятельно выделенным основаниям; используют ознакомительное и поисковое чтение, осознают цель чтения.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контролируют процесс </w:t>
            </w:r>
            <w:r>
              <w:rPr>
                <w:rFonts w:ascii="Times New Roman" w:hAnsi="Times New Roman" w:cs="Times New Roman"/>
              </w:rPr>
              <w:br/>
              <w:t>и результаты своей деятельности с учебным материалом, вносят необходимые коррективы.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диалоге, общей беседе, совместной деятельности; ориентируются на позицию партнера в общении и взаимодействии</w:t>
            </w:r>
          </w:p>
        </w:tc>
      </w:tr>
      <w:tr w:rsidR="0053749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Сложное слово, корень слова, однокоренные слова, признаки однокоренных слов; орфографический разбор, </w:t>
            </w:r>
            <w:r>
              <w:rPr>
                <w:rFonts w:ascii="Times New Roman" w:hAnsi="Times New Roman" w:cs="Times New Roman"/>
              </w:rPr>
              <w:br/>
              <w:t>словообразовательный разбор слова</w:t>
            </w:r>
          </w:p>
        </w:tc>
      </w:tr>
      <w:tr w:rsidR="0053749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</w:tbl>
    <w:p w:rsidR="0053749E" w:rsidRDefault="0053749E" w:rsidP="0053749E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3749E" w:rsidRDefault="0053749E" w:rsidP="0053749E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53749E" w:rsidRDefault="0053749E" w:rsidP="0053749E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53749E" w:rsidTr="0053749E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53749E" w:rsidTr="0053749E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49E" w:rsidRDefault="0053749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53749E" w:rsidRDefault="0053749E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Рассказать секреты слова</w:t>
            </w:r>
          </w:p>
          <w:p w:rsidR="0053749E" w:rsidRDefault="0053749E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 для вас всегда готова. </w:t>
            </w:r>
          </w:p>
          <w:p w:rsidR="0053749E" w:rsidRDefault="0053749E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на уроке будь готов</w:t>
            </w:r>
          </w:p>
          <w:p w:rsidR="0053749E" w:rsidRDefault="0053749E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 раскрыть секреты слов.</w:t>
            </w:r>
          </w:p>
          <w:p w:rsidR="0053749E" w:rsidRDefault="0053749E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</w:t>
            </w:r>
            <w:proofErr w:type="spellStart"/>
            <w:r>
              <w:rPr>
                <w:rFonts w:ascii="Times New Roman" w:hAnsi="Times New Roman" w:cs="Times New Roman"/>
              </w:rPr>
              <w:t>Практиче-ский</w:t>
            </w:r>
            <w:proofErr w:type="spellEnd"/>
            <w:r>
              <w:rPr>
                <w:rFonts w:ascii="Times New Roman" w:hAnsi="Times New Roman" w:cs="Times New Roman"/>
              </w:rPr>
              <w:t>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Напишите пословицу и </w:t>
            </w:r>
            <w:proofErr w:type="spellStart"/>
            <w:r>
              <w:rPr>
                <w:rFonts w:ascii="Times New Roman" w:hAnsi="Times New Roman" w:cs="Times New Roman"/>
              </w:rPr>
              <w:t>объяс-ните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ее смысл.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</w:t>
            </w:r>
            <w:r>
              <w:rPr>
                <w:rFonts w:ascii="Times New Roman" w:hAnsi="Times New Roman" w:cs="Times New Roman"/>
              </w:rPr>
              <w:t>е: Под лежачий камень вода не течет.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Чтение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Подберите однокоренные слова </w:t>
            </w:r>
            <w:r>
              <w:rPr>
                <w:rFonts w:ascii="Times New Roman" w:hAnsi="Times New Roman" w:cs="Times New Roman"/>
              </w:rPr>
              <w:br/>
              <w:t>с чередованием для слов «лежачий», «течет».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вы знаете о чередовании звуков в корнях однокоренных слов? 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группы однокоренных слов нашли в словаре?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к заданным словам однокоренные с чередованием. Зачитывают самостоятельно </w:t>
            </w:r>
            <w:proofErr w:type="spellStart"/>
            <w:r>
              <w:rPr>
                <w:rFonts w:ascii="Times New Roman" w:hAnsi="Times New Roman" w:cs="Times New Roman"/>
              </w:rPr>
              <w:t>най-денные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группы однокоренных слов, доказывают правильность выбора. Знают и правильно </w:t>
            </w:r>
            <w:proofErr w:type="spellStart"/>
            <w:r>
              <w:rPr>
                <w:rFonts w:ascii="Times New Roman" w:hAnsi="Times New Roman" w:cs="Times New Roman"/>
              </w:rPr>
              <w:t>воспро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взаимо-проверку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контролируют работу партнера; участвуют </w:t>
            </w:r>
            <w:r>
              <w:rPr>
                <w:rFonts w:ascii="Times New Roman" w:hAnsi="Times New Roman" w:cs="Times New Roman"/>
              </w:rPr>
              <w:br/>
              <w:t>в диалоге, общей беседе, совместной деятельности.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процесс и результаты своей деятельности с учебным материалом, вносят необходимые коррективы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выполнение домашнего </w:t>
            </w:r>
            <w:r>
              <w:rPr>
                <w:rFonts w:ascii="Times New Roman" w:hAnsi="Times New Roman" w:cs="Times New Roman"/>
              </w:rPr>
              <w:br/>
              <w:t>задания, устные монологические ответы</w:t>
            </w: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 w:rsidP="0053749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изводят определение однокоренных слов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Внимательно рассмотрите ряд слов.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 xml:space="preserve">: возить, воз, вожу, </w:t>
            </w:r>
            <w:r>
              <w:rPr>
                <w:rFonts w:ascii="Times New Roman" w:hAnsi="Times New Roman" w:cs="Times New Roman"/>
              </w:rPr>
              <w:br/>
              <w:t>водовоз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среди них одно лишнее. </w:t>
            </w:r>
            <w:r>
              <w:rPr>
                <w:rFonts w:ascii="Times New Roman" w:hAnsi="Times New Roman" w:cs="Times New Roman"/>
                <w:i/>
                <w:iCs/>
              </w:rPr>
              <w:t>(Водовоз.)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ваш выбор.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Какие же секреты слова нам предстоит открыть сегодня?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(Секреты сложных слов.)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</w:t>
            </w:r>
            <w:proofErr w:type="spellStart"/>
            <w:r>
              <w:rPr>
                <w:rFonts w:ascii="Times New Roman" w:hAnsi="Times New Roman" w:cs="Times New Roman"/>
              </w:rPr>
              <w:t>пред-ложенные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наблюдения слова. 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лишнее слово, объясняют свой выбор.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Формулируют цель работы на уроке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сравнение языкового материала как по заданным, </w:t>
            </w:r>
            <w:r>
              <w:rPr>
                <w:rFonts w:ascii="Times New Roman" w:hAnsi="Times New Roman" w:cs="Times New Roman"/>
              </w:rPr>
              <w:br/>
              <w:t>так и по самостоятельно</w:t>
            </w:r>
            <w:r>
              <w:rPr>
                <w:rFonts w:ascii="Times New Roman" w:hAnsi="Times New Roman" w:cs="Times New Roman"/>
              </w:rPr>
              <w:br/>
              <w:t>выделенным основаниям.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диалоге, общей беседе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развернутые монологические ответы</w:t>
            </w: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Понятие </w:t>
            </w:r>
            <w:r>
              <w:rPr>
                <w:rFonts w:ascii="Times New Roman" w:hAnsi="Times New Roman" w:cs="Times New Roman"/>
              </w:rPr>
              <w:br/>
              <w:t>о сложных словах, соединительных гласных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Почему же эти слова называются сложными? 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в словах (учебник, </w:t>
            </w:r>
            <w:r>
              <w:rPr>
                <w:rFonts w:ascii="Times New Roman" w:hAnsi="Times New Roman" w:cs="Times New Roman"/>
              </w:rPr>
              <w:br/>
              <w:t xml:space="preserve">упр. 138) корни, понаблюдайте над тем, при помощи чего </w:t>
            </w:r>
            <w:proofErr w:type="spellStart"/>
            <w:r>
              <w:rPr>
                <w:rFonts w:ascii="Times New Roman" w:hAnsi="Times New Roman" w:cs="Times New Roman"/>
              </w:rPr>
              <w:t>связы-ваются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корни в сложных словах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</w:t>
            </w:r>
            <w:proofErr w:type="spellStart"/>
            <w:r>
              <w:rPr>
                <w:rFonts w:ascii="Times New Roman" w:hAnsi="Times New Roman" w:cs="Times New Roman"/>
              </w:rPr>
              <w:t>пред-положение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смысле названия.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упражнение 138 по рядам.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Делают выводы </w:t>
            </w:r>
            <w:r>
              <w:rPr>
                <w:rFonts w:ascii="Times New Roman" w:hAnsi="Times New Roman" w:cs="Times New Roman"/>
              </w:rPr>
              <w:br/>
              <w:t>о соединительных гласных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 знают понятие сложного слова, умеют находить сложные слова и объяснять свой выбор.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ознакомительное и поисковое чтение, осознают цель чтения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письменного упражнения; устные ответы</w:t>
            </w: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Выполнение упр. 139 </w:t>
            </w:r>
            <w:r>
              <w:rPr>
                <w:rFonts w:ascii="Times New Roman" w:hAnsi="Times New Roman" w:cs="Times New Roman"/>
              </w:rPr>
              <w:br/>
              <w:t>(учебник)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Словесный, проблемный. Чтение, беседа, комментированное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задание, комментирует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задание, комментируя свои действия по цепочке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упражнения</w:t>
            </w: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 w:rsidP="0053749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>в планировании и контроле способа решения.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поставленной коммуникативной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Выполнение упр. 101 в рабочей тетради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задание, выслушивает представителя от каждой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пары, комментирует ответы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задания, работая в паре. 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выполнения представляют свои ответы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воспринимают оценку своей работы учителями, товарищами.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на позицию партнера в общении </w:t>
            </w:r>
            <w:r>
              <w:rPr>
                <w:rFonts w:ascii="Times New Roman" w:hAnsi="Times New Roman" w:cs="Times New Roman"/>
              </w:rPr>
              <w:br/>
              <w:t>и взаимодействии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упражнения</w:t>
            </w: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Это – правая рука,</w:t>
            </w:r>
          </w:p>
          <w:p w:rsidR="0053749E" w:rsidRDefault="0053749E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Это – левая рука.</w:t>
            </w:r>
          </w:p>
          <w:p w:rsidR="0053749E" w:rsidRDefault="0053749E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Руки в стороны – в полет</w:t>
            </w:r>
          </w:p>
          <w:p w:rsidR="0053749E" w:rsidRDefault="0053749E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Отправляем самолет.</w:t>
            </w:r>
          </w:p>
          <w:p w:rsidR="0053749E" w:rsidRDefault="0053749E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Правое крыло вперед,</w:t>
            </w:r>
          </w:p>
          <w:p w:rsidR="0053749E" w:rsidRDefault="0053749E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Левое крыло вперед.</w:t>
            </w:r>
          </w:p>
          <w:p w:rsidR="0053749E" w:rsidRDefault="0053749E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Раз, два, три, четыре –</w:t>
            </w:r>
          </w:p>
          <w:p w:rsidR="0053749E" w:rsidRDefault="0053749E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Полетел наш самолет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Обратите внимание на слово «самолет». Какую особенность </w:t>
            </w:r>
            <w:r>
              <w:rPr>
                <w:rFonts w:ascii="Times New Roman" w:hAnsi="Times New Roman" w:cs="Times New Roman"/>
              </w:rPr>
              <w:br/>
              <w:t xml:space="preserve">вы можете отметить? </w:t>
            </w:r>
            <w:r>
              <w:rPr>
                <w:rFonts w:ascii="Times New Roman" w:hAnsi="Times New Roman" w:cs="Times New Roman"/>
                <w:i/>
                <w:iCs/>
              </w:rPr>
              <w:t>(Сложное слово.)</w:t>
            </w:r>
            <w:r>
              <w:rPr>
                <w:rFonts w:ascii="Times New Roman" w:hAnsi="Times New Roman" w:cs="Times New Roman"/>
              </w:rPr>
              <w:t xml:space="preserve"> Разберите это слово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Производят разбор слова «самолет»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Письменно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упражнение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понятие сложных слов; умеют находить сложные слова и образовывать их из двух простых.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Письменное выполнение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нения; </w:t>
            </w: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Выполнение упражнения </w:t>
            </w:r>
            <w:r>
              <w:rPr>
                <w:rFonts w:ascii="Times New Roman" w:hAnsi="Times New Roman" w:cs="Times New Roman"/>
              </w:rPr>
              <w:br/>
              <w:t>в рабочей</w:t>
            </w:r>
            <w:r>
              <w:rPr>
                <w:rFonts w:ascii="Times New Roman" w:hAnsi="Times New Roman" w:cs="Times New Roman"/>
              </w:rPr>
              <w:br/>
              <w:t>тетради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упр. 103 в рабочей тетради. Объясните значение сложных слов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рабочей тетради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овладевают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>задач.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 свои действия для решения учебной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монологический ответ</w:t>
            </w: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Игра «Найди третий лишний» (учебник, </w:t>
            </w:r>
            <w:r>
              <w:rPr>
                <w:rFonts w:ascii="Times New Roman" w:hAnsi="Times New Roman" w:cs="Times New Roman"/>
              </w:rPr>
              <w:br/>
              <w:t>упр. 140)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Словесный, практический. Чтение,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задание, контролирует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игровой форме выполняют упражнение учебника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 свои действия для решения учебной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на </w:t>
            </w:r>
            <w:proofErr w:type="spellStart"/>
            <w:r>
              <w:rPr>
                <w:rFonts w:ascii="Times New Roman" w:hAnsi="Times New Roman" w:cs="Times New Roman"/>
              </w:rPr>
              <w:t>по-зицию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партнера в общении и взаимодействии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упражнения</w:t>
            </w: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предложения.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помог мне…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сложным…</w:t>
            </w:r>
          </w:p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понравилось…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53749E" w:rsidTr="0053749E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 </w:t>
            </w:r>
            <w:r>
              <w:rPr>
                <w:rFonts w:ascii="Times New Roman" w:hAnsi="Times New Roman" w:cs="Times New Roman"/>
              </w:rPr>
              <w:t xml:space="preserve">(учебник, </w:t>
            </w:r>
            <w:r>
              <w:rPr>
                <w:rFonts w:ascii="Times New Roman" w:hAnsi="Times New Roman" w:cs="Times New Roman"/>
              </w:rPr>
              <w:br/>
              <w:t>упр. 139)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задание, проверяет понимание его выполнения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делают 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цель, содержание и способы выполнения задания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49E" w:rsidRDefault="005374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53749E" w:rsidRDefault="0053749E" w:rsidP="0053749E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53749E" w:rsidRDefault="00122A89" w:rsidP="0053749E">
      <w:pPr>
        <w:rPr>
          <w:szCs w:val="28"/>
          <w:lang/>
        </w:rPr>
      </w:pPr>
    </w:p>
    <w:sectPr w:rsidR="00122A89" w:rsidRPr="0053749E" w:rsidSect="0053749E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630BB"/>
    <w:rsid w:val="00084CBC"/>
    <w:rsid w:val="0008760D"/>
    <w:rsid w:val="000B7289"/>
    <w:rsid w:val="000F5515"/>
    <w:rsid w:val="00107DD9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4F7DA0"/>
    <w:rsid w:val="00513BE0"/>
    <w:rsid w:val="00536F3F"/>
    <w:rsid w:val="0053749E"/>
    <w:rsid w:val="0056589C"/>
    <w:rsid w:val="00606BCB"/>
    <w:rsid w:val="00674603"/>
    <w:rsid w:val="006B0F02"/>
    <w:rsid w:val="007002B9"/>
    <w:rsid w:val="007016B8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85EEA"/>
    <w:rsid w:val="00CA52B4"/>
    <w:rsid w:val="00CB2BB9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0EEB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2016-08-18T01:40:00Z</dcterms:created>
  <dcterms:modified xsi:type="dcterms:W3CDTF">2016-08-18T01:40:00Z</dcterms:modified>
</cp:coreProperties>
</file>